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9574" w14:textId="5EDC40B1" w:rsidR="009F4C9B" w:rsidRPr="00AF5E2B" w:rsidRDefault="000068EA" w:rsidP="00BD462B">
      <w:pPr>
        <w:spacing w:before="120" w:after="240" w:line="240" w:lineRule="auto"/>
        <w:rPr>
          <w:rFonts w:ascii="Calibri" w:hAnsi="Calibri" w:cs="Calibri"/>
          <w:sz w:val="24"/>
          <w:szCs w:val="24"/>
        </w:rPr>
      </w:pPr>
      <w:r>
        <w:rPr>
          <w:noProof/>
        </w:rPr>
        <w:drawing>
          <wp:inline distT="0" distB="0" distL="0" distR="0" wp14:anchorId="42AAB160" wp14:editId="47F28F49">
            <wp:extent cx="5943600" cy="334327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943600" cy="3343275"/>
                    </a:xfrm>
                    <a:prstGeom prst="rect">
                      <a:avLst/>
                    </a:prstGeom>
                  </pic:spPr>
                </pic:pic>
              </a:graphicData>
            </a:graphic>
          </wp:inline>
        </w:drawing>
      </w:r>
    </w:p>
    <w:p w14:paraId="5D38D03E" w14:textId="77777777" w:rsidR="00BD462B" w:rsidRDefault="00BD462B" w:rsidP="00BD462B">
      <w:pPr>
        <w:spacing w:after="0" w:line="24" w:lineRule="auto"/>
        <w:rPr>
          <w:rFonts w:ascii="Calibri" w:hAnsi="Calibri" w:cs="Calibri"/>
          <w:sz w:val="24"/>
          <w:szCs w:val="24"/>
        </w:rPr>
      </w:pPr>
    </w:p>
    <w:p w14:paraId="0B3C3B8E" w14:textId="77777777" w:rsidR="000068EA" w:rsidRPr="000068EA" w:rsidRDefault="000068EA" w:rsidP="000068EA">
      <w:pPr>
        <w:pStyle w:val="Titre1"/>
      </w:pPr>
      <w:r w:rsidRPr="000068EA">
        <w:t>A. Options to Develop, Analyse and Prepare Data for Submission</w:t>
      </w:r>
    </w:p>
    <w:p w14:paraId="61EF9A81" w14:textId="5EB4C2C4"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types of national or regional data (e.g., monitoring data, Total Diet Studies, consumption surveys) are currently available in your country / region that could be leveraged for Codex submissions?</w:t>
      </w:r>
    </w:p>
    <w:sdt>
      <w:sdtPr>
        <w:rPr>
          <w:rStyle w:val="CitationCar"/>
          <w:i/>
          <w:iCs/>
        </w:rPr>
        <w:id w:val="-173339988"/>
        <w:placeholder>
          <w:docPart w:val="6DCA27C62F374C9C91D07D7C01D4F464"/>
        </w:placeholder>
        <w:showingPlcHdr/>
      </w:sdtPr>
      <w:sdtEndPr>
        <w:rPr>
          <w:rStyle w:val="Policepardfaut"/>
        </w:rPr>
      </w:sdtEndPr>
      <w:sdtContent>
        <w:p w14:paraId="150BC3A3" w14:textId="77777777" w:rsidR="009F5655" w:rsidRPr="00BD462B" w:rsidRDefault="009F5655" w:rsidP="009F5655">
          <w:pPr>
            <w:pStyle w:val="Citation"/>
          </w:pPr>
          <w:r w:rsidRPr="000C5518">
            <w:rPr>
              <w:rStyle w:val="Textedelespacerserv"/>
            </w:rPr>
            <w:t>Click or tap here to enter text.</w:t>
          </w:r>
        </w:p>
      </w:sdtContent>
    </w:sdt>
    <w:p w14:paraId="0D8BF52A" w14:textId="4EDBD03E"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are the key criteria that determine the acceptability of data for Codex use? How can we ensure our data meets those standards?</w:t>
      </w:r>
    </w:p>
    <w:sdt>
      <w:sdtPr>
        <w:rPr>
          <w:rStyle w:val="CitationCar"/>
          <w:i/>
          <w:iCs/>
        </w:rPr>
        <w:id w:val="999537324"/>
        <w:placeholder>
          <w:docPart w:val="A7980FF1AE2342068616CBA7D1982EC3"/>
        </w:placeholder>
        <w:showingPlcHdr/>
      </w:sdtPr>
      <w:sdtEndPr>
        <w:rPr>
          <w:rStyle w:val="Policepardfaut"/>
        </w:rPr>
      </w:sdtEndPr>
      <w:sdtContent>
        <w:p w14:paraId="61D0AEAB" w14:textId="51979414" w:rsidR="009F5655" w:rsidRPr="009F5655" w:rsidRDefault="009F5655" w:rsidP="009F5655">
          <w:pPr>
            <w:pStyle w:val="Citation"/>
          </w:pPr>
          <w:r w:rsidRPr="000C5518">
            <w:rPr>
              <w:rStyle w:val="Textedelespacerserv"/>
            </w:rPr>
            <w:t>Click or tap here to enter text.</w:t>
          </w:r>
        </w:p>
      </w:sdtContent>
    </w:sdt>
    <w:p w14:paraId="163EF058" w14:textId="5120D101"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Which institutions (laboratories, academia, regulators) in your country / in the EAC are best placed to lead or support data collection and preparation for Codex purposes?</w:t>
      </w:r>
    </w:p>
    <w:sdt>
      <w:sdtPr>
        <w:rPr>
          <w:rStyle w:val="CitationCar"/>
          <w:i/>
          <w:iCs/>
        </w:rPr>
        <w:id w:val="1540559925"/>
        <w:placeholder>
          <w:docPart w:val="83179D1A6B3144F99EA003A08118667F"/>
        </w:placeholder>
        <w:showingPlcHdr/>
      </w:sdtPr>
      <w:sdtEndPr>
        <w:rPr>
          <w:rStyle w:val="Policepardfaut"/>
        </w:rPr>
      </w:sdtEndPr>
      <w:sdtContent>
        <w:p w14:paraId="72FEFD16" w14:textId="4B50473E" w:rsidR="009F5655" w:rsidRPr="009F5655" w:rsidRDefault="009F5655" w:rsidP="009F5655">
          <w:pPr>
            <w:pStyle w:val="Citation"/>
          </w:pPr>
          <w:r w:rsidRPr="000C5518">
            <w:rPr>
              <w:rStyle w:val="Textedelespacerserv"/>
            </w:rPr>
            <w:t>Click or tap here to enter text.</w:t>
          </w:r>
        </w:p>
      </w:sdtContent>
    </w:sdt>
    <w:p w14:paraId="40207829" w14:textId="519A5A47"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tools or platforms (e.g., GEMS/Food) have you used or could be used to support data formatting and submission to Codex?</w:t>
      </w:r>
    </w:p>
    <w:sdt>
      <w:sdtPr>
        <w:rPr>
          <w:rStyle w:val="CitationCar"/>
          <w:i/>
          <w:iCs/>
        </w:rPr>
        <w:id w:val="1469399129"/>
        <w:placeholder>
          <w:docPart w:val="8CA7470B3EA745B592F316ADDEE9B2FC"/>
        </w:placeholder>
        <w:showingPlcHdr/>
      </w:sdtPr>
      <w:sdtEndPr>
        <w:rPr>
          <w:rStyle w:val="Policepardfaut"/>
        </w:rPr>
      </w:sdtEndPr>
      <w:sdtContent>
        <w:p w14:paraId="2986352E" w14:textId="08FE61CF" w:rsidR="009F5655" w:rsidRPr="009F5655" w:rsidRDefault="009F5655" w:rsidP="009F5655">
          <w:pPr>
            <w:pStyle w:val="Citation"/>
          </w:pPr>
          <w:r w:rsidRPr="000C5518">
            <w:rPr>
              <w:rStyle w:val="Textedelespacerserv"/>
            </w:rPr>
            <w:t>Click or tap here to enter text.</w:t>
          </w:r>
        </w:p>
      </w:sdtContent>
    </w:sdt>
    <w:p w14:paraId="0DB335D8" w14:textId="7A439607"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How can data collected for national purposes be repurposed or repackaged to support Codex standard-setting?</w:t>
      </w:r>
    </w:p>
    <w:sdt>
      <w:sdtPr>
        <w:rPr>
          <w:rStyle w:val="CitationCar"/>
          <w:i/>
          <w:iCs/>
        </w:rPr>
        <w:id w:val="-347568066"/>
        <w:placeholder>
          <w:docPart w:val="8C58873613C8499499353A7BE8BFCF74"/>
        </w:placeholder>
        <w:showingPlcHdr/>
      </w:sdtPr>
      <w:sdtEndPr>
        <w:rPr>
          <w:rStyle w:val="Policepardfaut"/>
        </w:rPr>
      </w:sdtEndPr>
      <w:sdtContent>
        <w:p w14:paraId="032B9F92" w14:textId="77777777" w:rsidR="009F5655" w:rsidRPr="00BD462B" w:rsidRDefault="009F5655" w:rsidP="009F5655">
          <w:pPr>
            <w:pStyle w:val="Citation"/>
          </w:pPr>
          <w:r w:rsidRPr="000C5518">
            <w:rPr>
              <w:rStyle w:val="Textedelespacerserv"/>
            </w:rPr>
            <w:t>Click or tap here to enter text.</w:t>
          </w:r>
        </w:p>
      </w:sdtContent>
    </w:sdt>
    <w:p w14:paraId="0E3190FE" w14:textId="77777777" w:rsidR="000068EA" w:rsidRPr="000068EA" w:rsidRDefault="000068EA" w:rsidP="000068EA">
      <w:pPr>
        <w:pStyle w:val="Titre1"/>
      </w:pPr>
      <w:r w:rsidRPr="000068EA">
        <w:lastRenderedPageBreak/>
        <w:t>B. Identification of Mitigation Solutions for Lack of Data</w:t>
      </w:r>
    </w:p>
    <w:p w14:paraId="2EA54662" w14:textId="7C2FC3A8"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When key data are missing (e.g., food consumption data, contaminant occurrence data), what interim solutions can be used to support Codex positions or participate in risk assessments?</w:t>
      </w:r>
    </w:p>
    <w:sdt>
      <w:sdtPr>
        <w:rPr>
          <w:rStyle w:val="CitationCar"/>
          <w:i/>
          <w:iCs/>
        </w:rPr>
        <w:id w:val="-1164623128"/>
        <w:placeholder>
          <w:docPart w:val="37790B4585A34314AB251A1A9C1667DA"/>
        </w:placeholder>
        <w:showingPlcHdr/>
      </w:sdtPr>
      <w:sdtEndPr>
        <w:rPr>
          <w:rStyle w:val="Policepardfaut"/>
        </w:rPr>
      </w:sdtEndPr>
      <w:sdtContent>
        <w:p w14:paraId="0C8BBF51" w14:textId="77777777" w:rsidR="009F5655" w:rsidRPr="00BD462B" w:rsidRDefault="009F5655" w:rsidP="009F5655">
          <w:pPr>
            <w:pStyle w:val="Citation"/>
          </w:pPr>
          <w:r w:rsidRPr="000C5518">
            <w:rPr>
              <w:rStyle w:val="Textedelespacerserv"/>
            </w:rPr>
            <w:t>Click or tap here to enter text.</w:t>
          </w:r>
        </w:p>
      </w:sdtContent>
    </w:sdt>
    <w:p w14:paraId="67A751C4" w14:textId="2FC3FAA2"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Are there regional data-sharing mechanisms or intra-</w:t>
      </w:r>
      <w:r w:rsidR="009F5655" w:rsidRPr="000068EA">
        <w:rPr>
          <w:rFonts w:ascii="Calibri" w:hAnsi="Calibri" w:cs="Calibri"/>
          <w:sz w:val="24"/>
          <w:szCs w:val="24"/>
        </w:rPr>
        <w:t>African</w:t>
      </w:r>
      <w:r w:rsidRPr="000068EA">
        <w:rPr>
          <w:rFonts w:ascii="Calibri" w:hAnsi="Calibri" w:cs="Calibri"/>
          <w:sz w:val="24"/>
          <w:szCs w:val="24"/>
        </w:rPr>
        <w:t xml:space="preserve"> collaborations  that could help bridge data gaps in the EAC region?</w:t>
      </w:r>
    </w:p>
    <w:sdt>
      <w:sdtPr>
        <w:rPr>
          <w:rStyle w:val="CitationCar"/>
          <w:i/>
          <w:iCs/>
        </w:rPr>
        <w:id w:val="-1869204488"/>
        <w:placeholder>
          <w:docPart w:val="E67CE38529154A3B9D9EA2397D5FF7B9"/>
        </w:placeholder>
        <w:showingPlcHdr/>
      </w:sdtPr>
      <w:sdtEndPr>
        <w:rPr>
          <w:rStyle w:val="Policepardfaut"/>
        </w:rPr>
      </w:sdtEndPr>
      <w:sdtContent>
        <w:p w14:paraId="1B38F7A2" w14:textId="297BC403" w:rsidR="009F5655" w:rsidRPr="009F5655" w:rsidRDefault="009F5655" w:rsidP="009F5655">
          <w:pPr>
            <w:pStyle w:val="Citation"/>
          </w:pPr>
          <w:r w:rsidRPr="000C5518">
            <w:rPr>
              <w:rStyle w:val="Textedelespacerserv"/>
            </w:rPr>
            <w:t>Click or tap here to enter text.</w:t>
          </w:r>
        </w:p>
      </w:sdtContent>
    </w:sdt>
    <w:p w14:paraId="3A3AA648" w14:textId="7F93C336"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are examples of low-resource approaches that can help generate indicative data to inform Codex discussions?</w:t>
      </w:r>
    </w:p>
    <w:sdt>
      <w:sdtPr>
        <w:rPr>
          <w:rStyle w:val="CitationCar"/>
          <w:i/>
          <w:iCs/>
        </w:rPr>
        <w:id w:val="1580413205"/>
        <w:placeholder>
          <w:docPart w:val="7CEE938D7FF4465F80915372BB634957"/>
        </w:placeholder>
        <w:showingPlcHdr/>
      </w:sdtPr>
      <w:sdtEndPr>
        <w:rPr>
          <w:rStyle w:val="Policepardfaut"/>
        </w:rPr>
      </w:sdtEndPr>
      <w:sdtContent>
        <w:p w14:paraId="62B4FB8E" w14:textId="4A7B3FC8" w:rsidR="009F5655" w:rsidRPr="009F5655" w:rsidRDefault="009F5655" w:rsidP="009F5655">
          <w:pPr>
            <w:pStyle w:val="Citation"/>
          </w:pPr>
          <w:r w:rsidRPr="000C5518">
            <w:rPr>
              <w:rStyle w:val="Textedelespacerserv"/>
            </w:rPr>
            <w:t>Click or tap here to enter text.</w:t>
          </w:r>
        </w:p>
      </w:sdtContent>
    </w:sdt>
    <w:p w14:paraId="69EEE149" w14:textId="52E11161" w:rsidR="009F5655" w:rsidRDefault="000068EA" w:rsidP="009F5655">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How can stakeholders (e.g., private sector, research institutions) be engaged to help fill data gaps?</w:t>
      </w:r>
    </w:p>
    <w:sdt>
      <w:sdtPr>
        <w:rPr>
          <w:rStyle w:val="CitationCar"/>
          <w:i/>
          <w:iCs/>
        </w:rPr>
        <w:id w:val="-1790739021"/>
        <w:placeholder>
          <w:docPart w:val="26E07045E86948AB9B712DAD910C98CD"/>
        </w:placeholder>
        <w:showingPlcHdr/>
      </w:sdtPr>
      <w:sdtEndPr>
        <w:rPr>
          <w:rStyle w:val="Policepardfaut"/>
        </w:rPr>
      </w:sdtEndPr>
      <w:sdtContent>
        <w:p w14:paraId="1F64A941" w14:textId="1F4E7920" w:rsidR="009F5655" w:rsidRPr="009F5655" w:rsidRDefault="009F5655" w:rsidP="009F5655">
          <w:pPr>
            <w:pStyle w:val="Citation"/>
          </w:pPr>
          <w:r w:rsidRPr="000C5518">
            <w:rPr>
              <w:rStyle w:val="Textedelespacerserv"/>
            </w:rPr>
            <w:t>Click or tap here to enter text.</w:t>
          </w:r>
        </w:p>
      </w:sdtContent>
    </w:sdt>
    <w:p w14:paraId="372063F3" w14:textId="36196952" w:rsidR="000068EA" w:rsidRDefault="000068EA" w:rsidP="000068EA">
      <w:pPr>
        <w:pStyle w:val="Paragraphedeliste"/>
        <w:numPr>
          <w:ilvl w:val="0"/>
          <w:numId w:val="2"/>
        </w:numPr>
        <w:spacing w:before="120" w:after="120" w:line="300" w:lineRule="auto"/>
        <w:contextualSpacing w:val="0"/>
        <w:rPr>
          <w:rFonts w:ascii="Calibri" w:hAnsi="Calibri" w:cs="Calibri"/>
          <w:sz w:val="24"/>
          <w:szCs w:val="24"/>
        </w:rPr>
      </w:pPr>
      <w:r w:rsidRPr="000068EA">
        <w:rPr>
          <w:rFonts w:ascii="Calibri" w:hAnsi="Calibri" w:cs="Calibri"/>
          <w:sz w:val="24"/>
          <w:szCs w:val="24"/>
        </w:rPr>
        <w:t>In what ways can we rely on modeled or extrapolated data (e.g., regional estimates) responsibly when local data are absent?</w:t>
      </w:r>
    </w:p>
    <w:sdt>
      <w:sdtPr>
        <w:rPr>
          <w:rStyle w:val="CitationCar"/>
          <w:i/>
          <w:iCs/>
        </w:rPr>
        <w:id w:val="1851068013"/>
        <w:placeholder>
          <w:docPart w:val="2A4683525D764CC5BA4F4C5C86C5275E"/>
        </w:placeholder>
        <w:showingPlcHdr/>
      </w:sdtPr>
      <w:sdtEndPr>
        <w:rPr>
          <w:rStyle w:val="Policepardfaut"/>
        </w:rPr>
      </w:sdtEndPr>
      <w:sdtContent>
        <w:p w14:paraId="07EA4EED" w14:textId="2A032088" w:rsidR="009F5655" w:rsidRPr="009F5655" w:rsidRDefault="009F5655" w:rsidP="009F5655">
          <w:pPr>
            <w:pStyle w:val="Citation"/>
          </w:pPr>
          <w:r w:rsidRPr="000C5518">
            <w:rPr>
              <w:rStyle w:val="Textedelespacerserv"/>
            </w:rPr>
            <w:t>Click or tap here to enter text.</w:t>
          </w:r>
        </w:p>
      </w:sdtContent>
    </w:sdt>
    <w:p w14:paraId="4C6A9EC1" w14:textId="77777777" w:rsidR="000068EA" w:rsidRPr="000068EA" w:rsidRDefault="000068EA" w:rsidP="000068EA">
      <w:pPr>
        <w:pStyle w:val="Titre1"/>
      </w:pPr>
      <w:r w:rsidRPr="000068EA">
        <w:t>C. Identification of Milestones to Build Capacity to Address Data Calls by Codex</w:t>
      </w:r>
    </w:p>
    <w:p w14:paraId="6AB3670D" w14:textId="3FF869C2"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are short-, medium-, and long-term steps that your country can take to improve readiness to respond to Codex calls for data?</w:t>
      </w:r>
    </w:p>
    <w:sdt>
      <w:sdtPr>
        <w:rPr>
          <w:rStyle w:val="CitationCar"/>
          <w:i/>
          <w:iCs/>
        </w:rPr>
        <w:id w:val="2081563485"/>
        <w:placeholder>
          <w:docPart w:val="ED8319591B4246798187D909AE2BAA8F"/>
        </w:placeholder>
        <w:showingPlcHdr/>
      </w:sdtPr>
      <w:sdtEndPr>
        <w:rPr>
          <w:rStyle w:val="Policepardfaut"/>
        </w:rPr>
      </w:sdtEndPr>
      <w:sdtContent>
        <w:p w14:paraId="37FDFB5D" w14:textId="0BDD98F1" w:rsidR="009F5655" w:rsidRPr="009F5655" w:rsidRDefault="009F5655" w:rsidP="009F5655">
          <w:pPr>
            <w:pStyle w:val="Citation"/>
          </w:pPr>
          <w:r w:rsidRPr="000C5518">
            <w:rPr>
              <w:rStyle w:val="Textedelespacerserv"/>
            </w:rPr>
            <w:t>Click or tap here to enter text.</w:t>
          </w:r>
        </w:p>
      </w:sdtContent>
    </w:sdt>
    <w:p w14:paraId="47B4AB3C" w14:textId="3FB6370F"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Which capacities (technical, institutional, financial) are currently limiting your ability to respond to Codex data needs, and what milestones could be set to overcome these?</w:t>
      </w:r>
    </w:p>
    <w:sdt>
      <w:sdtPr>
        <w:rPr>
          <w:rStyle w:val="CitationCar"/>
          <w:i/>
          <w:iCs/>
        </w:rPr>
        <w:id w:val="-1916306223"/>
        <w:placeholder>
          <w:docPart w:val="9FA9250FCA89468E8301E7ED53063DD1"/>
        </w:placeholder>
        <w:showingPlcHdr/>
      </w:sdtPr>
      <w:sdtEndPr>
        <w:rPr>
          <w:rStyle w:val="Policepardfaut"/>
        </w:rPr>
      </w:sdtEndPr>
      <w:sdtContent>
        <w:p w14:paraId="4C6B0620" w14:textId="0AF61A47" w:rsidR="009F5655" w:rsidRPr="009F5655" w:rsidRDefault="009F5655" w:rsidP="009F5655">
          <w:pPr>
            <w:pStyle w:val="Citation"/>
          </w:pPr>
          <w:r w:rsidRPr="000C5518">
            <w:rPr>
              <w:rStyle w:val="Textedelespacerserv"/>
            </w:rPr>
            <w:t>Click or tap here to enter text.</w:t>
          </w:r>
        </w:p>
      </w:sdtContent>
    </w:sdt>
    <w:p w14:paraId="306EF081" w14:textId="6DBCEF6E"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training or resources are most needed to strengthen your national/regional system for Codex data support?</w:t>
      </w:r>
    </w:p>
    <w:sdt>
      <w:sdtPr>
        <w:rPr>
          <w:rStyle w:val="CitationCar"/>
          <w:i/>
          <w:iCs/>
        </w:rPr>
        <w:id w:val="-623309062"/>
        <w:placeholder>
          <w:docPart w:val="3FD6AD35413D4ED99D611A573FC9E57F"/>
        </w:placeholder>
        <w:showingPlcHdr/>
      </w:sdtPr>
      <w:sdtEndPr>
        <w:rPr>
          <w:rStyle w:val="Policepardfaut"/>
        </w:rPr>
      </w:sdtEndPr>
      <w:sdtContent>
        <w:p w14:paraId="043A41C1" w14:textId="7EB02073" w:rsidR="009F5655" w:rsidRPr="009F5655" w:rsidRDefault="009F5655" w:rsidP="009F5655">
          <w:pPr>
            <w:pStyle w:val="Citation"/>
          </w:pPr>
          <w:r w:rsidRPr="000C5518">
            <w:rPr>
              <w:rStyle w:val="Textedelespacerserv"/>
            </w:rPr>
            <w:t>Click or tap here to enter text.</w:t>
          </w:r>
        </w:p>
      </w:sdtContent>
    </w:sdt>
    <w:p w14:paraId="0E475A1B" w14:textId="2E608052"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How can regional platforms or EAC coordination mechanisms be leveraged to streamline capacity-building and collective data contributions to Codex?</w:t>
      </w:r>
    </w:p>
    <w:sdt>
      <w:sdtPr>
        <w:rPr>
          <w:rStyle w:val="CitationCar"/>
          <w:i/>
          <w:iCs/>
        </w:rPr>
        <w:id w:val="1918052559"/>
        <w:placeholder>
          <w:docPart w:val="F9DDE5B156F84AC2AB0BD2B79E53D197"/>
        </w:placeholder>
        <w:showingPlcHdr/>
      </w:sdtPr>
      <w:sdtEndPr>
        <w:rPr>
          <w:rStyle w:val="Policepardfaut"/>
        </w:rPr>
      </w:sdtEndPr>
      <w:sdtContent>
        <w:p w14:paraId="47278415" w14:textId="61D473D5" w:rsidR="009F5655" w:rsidRPr="009F5655" w:rsidRDefault="009F5655" w:rsidP="009F5655">
          <w:pPr>
            <w:pStyle w:val="Citation"/>
          </w:pPr>
          <w:r w:rsidRPr="000C5518">
            <w:rPr>
              <w:rStyle w:val="Textedelespacerserv"/>
            </w:rPr>
            <w:t>Click or tap here to enter text.</w:t>
          </w:r>
        </w:p>
      </w:sdtContent>
    </w:sdt>
    <w:p w14:paraId="6154C106" w14:textId="77F9DD83"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lastRenderedPageBreak/>
        <w:t>What would an effective national roadmap to improve data contribution to Codex look like, and who should lead its development?</w:t>
      </w:r>
    </w:p>
    <w:p w14:paraId="47B3DB6F" w14:textId="29A83761" w:rsidR="009F5655" w:rsidRDefault="00000000" w:rsidP="009A6FF7">
      <w:pPr>
        <w:pStyle w:val="Citation"/>
        <w:tabs>
          <w:tab w:val="left" w:pos="3688"/>
        </w:tabs>
        <w:rPr>
          <w:rStyle w:val="CitationCar"/>
          <w:i/>
          <w:iCs/>
        </w:rPr>
      </w:pPr>
      <w:sdt>
        <w:sdtPr>
          <w:rPr>
            <w:rStyle w:val="CitationCar"/>
            <w:i/>
            <w:iCs/>
          </w:rPr>
          <w:id w:val="-24408272"/>
          <w:placeholder>
            <w:docPart w:val="9310746342DE45459AA7FA137A0A3936"/>
          </w:placeholder>
          <w:showingPlcHdr/>
        </w:sdtPr>
        <w:sdtEndPr>
          <w:rPr>
            <w:rStyle w:val="Policepardfaut"/>
          </w:rPr>
        </w:sdtEndPr>
        <w:sdtContent>
          <w:r w:rsidR="009F5655" w:rsidRPr="000C5518">
            <w:rPr>
              <w:rStyle w:val="Textedelespacerserv"/>
            </w:rPr>
            <w:t>Click or tap here to enter text.</w:t>
          </w:r>
        </w:sdtContent>
      </w:sdt>
      <w:r w:rsidR="009A6FF7">
        <w:rPr>
          <w:rStyle w:val="CitationCar"/>
          <w:i/>
          <w:iCs/>
        </w:rPr>
        <w:tab/>
      </w:r>
    </w:p>
    <w:p w14:paraId="70A2B69F" w14:textId="77777777" w:rsidR="009A6FF7" w:rsidRDefault="009A6FF7" w:rsidP="009A6FF7"/>
    <w:p w14:paraId="1B77AABD" w14:textId="3C42F936" w:rsidR="009A6FF7" w:rsidRDefault="009A6FF7" w:rsidP="009A6FF7">
      <w:pPr>
        <w:pStyle w:val="Paragraphedeliste"/>
        <w:numPr>
          <w:ilvl w:val="0"/>
          <w:numId w:val="4"/>
        </w:numPr>
        <w:spacing w:before="120" w:after="120" w:line="300" w:lineRule="auto"/>
        <w:contextualSpacing w:val="0"/>
        <w:rPr>
          <w:rFonts w:ascii="Calibri" w:hAnsi="Calibri" w:cs="Calibri"/>
          <w:sz w:val="24"/>
          <w:szCs w:val="24"/>
        </w:rPr>
      </w:pPr>
      <w:r>
        <w:rPr>
          <w:rFonts w:ascii="Calibri" w:hAnsi="Calibri" w:cs="Calibri"/>
          <w:sz w:val="24"/>
          <w:szCs w:val="24"/>
        </w:rPr>
        <w:t xml:space="preserve">Suggestion from EAC: What are the other areas of food risk analysis that warrant more attention for capacity building purposes (such  as those related to microbial and  nutritional matters) how do you suggest to address those gaps </w:t>
      </w:r>
      <w:r w:rsidRPr="000068EA">
        <w:rPr>
          <w:rFonts w:ascii="Calibri" w:hAnsi="Calibri" w:cs="Calibri"/>
          <w:sz w:val="24"/>
          <w:szCs w:val="24"/>
        </w:rPr>
        <w:t>?</w:t>
      </w:r>
    </w:p>
    <w:sdt>
      <w:sdtPr>
        <w:rPr>
          <w:rStyle w:val="CitationCar"/>
          <w:i/>
          <w:iCs/>
        </w:rPr>
        <w:id w:val="1326087747"/>
        <w:placeholder>
          <w:docPart w:val="6D8566E7F5DDB245B940C447EA638422"/>
        </w:placeholder>
        <w:showingPlcHdr/>
      </w:sdtPr>
      <w:sdtEndPr>
        <w:rPr>
          <w:rStyle w:val="Policepardfaut"/>
        </w:rPr>
      </w:sdtEndPr>
      <w:sdtContent>
        <w:p w14:paraId="58DDD266" w14:textId="77777777" w:rsidR="009A6FF7" w:rsidRPr="009F5655" w:rsidRDefault="009A6FF7" w:rsidP="009A6FF7">
          <w:pPr>
            <w:pStyle w:val="Citation"/>
          </w:pPr>
          <w:r w:rsidRPr="000C5518">
            <w:rPr>
              <w:rStyle w:val="Textedelespacerserv"/>
            </w:rPr>
            <w:t>Click or tap here to enter text.</w:t>
          </w:r>
        </w:p>
      </w:sdtContent>
    </w:sdt>
    <w:p w14:paraId="4506F050" w14:textId="77777777" w:rsidR="009A6FF7" w:rsidRPr="009A6FF7" w:rsidRDefault="009A6FF7" w:rsidP="009A6FF7"/>
    <w:p w14:paraId="3558BC44" w14:textId="73CD56A6" w:rsidR="000068EA" w:rsidRPr="000068EA" w:rsidRDefault="000068EA" w:rsidP="000068EA">
      <w:pPr>
        <w:pStyle w:val="Titre1"/>
      </w:pPr>
      <w:r w:rsidRPr="000068EA">
        <w:t>D</w:t>
      </w:r>
      <w:r>
        <w:t xml:space="preserve">. </w:t>
      </w:r>
      <w:r w:rsidRPr="000068EA">
        <w:t>Negotiation Skills and Advocacy for Support to Data-Related Activities</w:t>
      </w:r>
    </w:p>
    <w:p w14:paraId="283B39C5" w14:textId="77777777" w:rsidR="000068EA" w:rsidRPr="000068EA" w:rsidRDefault="000068EA" w:rsidP="000068EA">
      <w:pPr>
        <w:spacing w:before="120" w:after="120" w:line="300" w:lineRule="auto"/>
        <w:rPr>
          <w:rFonts w:ascii="Calibri" w:hAnsi="Calibri" w:cs="Calibri"/>
          <w:color w:val="2E74B5" w:themeColor="accent5" w:themeShade="BF"/>
          <w:sz w:val="24"/>
          <w:szCs w:val="24"/>
        </w:rPr>
      </w:pPr>
      <w:r w:rsidRPr="000068EA">
        <w:rPr>
          <w:rFonts w:ascii="Calibri" w:hAnsi="Calibri" w:cs="Calibri"/>
          <w:color w:val="2E74B5" w:themeColor="accent5" w:themeShade="BF"/>
          <w:sz w:val="24"/>
          <w:szCs w:val="24"/>
        </w:rPr>
        <w:t>Negotiation &amp; Position Development</w:t>
      </w:r>
    </w:p>
    <w:p w14:paraId="70EDB7EE" w14:textId="1DCB632B"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How can we better integrate scientific data into our national Codex delegation positions during committee negotiations?</w:t>
      </w:r>
    </w:p>
    <w:sdt>
      <w:sdtPr>
        <w:rPr>
          <w:rStyle w:val="CitationCar"/>
          <w:i/>
          <w:iCs/>
        </w:rPr>
        <w:id w:val="1730258767"/>
        <w:placeholder>
          <w:docPart w:val="D601FCB2C22440949E8F61390E6FDC6D"/>
        </w:placeholder>
        <w:showingPlcHdr/>
      </w:sdtPr>
      <w:sdtEndPr>
        <w:rPr>
          <w:rStyle w:val="Policepardfaut"/>
        </w:rPr>
      </w:sdtEndPr>
      <w:sdtContent>
        <w:p w14:paraId="1EA831D4" w14:textId="358F72DD" w:rsidR="009F5655" w:rsidRPr="009F5655" w:rsidRDefault="009F5655" w:rsidP="009F5655">
          <w:pPr>
            <w:pStyle w:val="Citation"/>
          </w:pPr>
          <w:r w:rsidRPr="000C5518">
            <w:rPr>
              <w:rStyle w:val="Textedelespacerserv"/>
            </w:rPr>
            <w:t>Click or tap here to enter text.</w:t>
          </w:r>
        </w:p>
      </w:sdtContent>
    </w:sdt>
    <w:p w14:paraId="594BD7B9" w14:textId="51B8359D"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negotiation skills are needed to advocate for your country’s context when data are limited or when assumptions may not reflect your national reality?</w:t>
      </w:r>
    </w:p>
    <w:sdt>
      <w:sdtPr>
        <w:rPr>
          <w:rStyle w:val="CitationCar"/>
          <w:i/>
          <w:iCs/>
        </w:rPr>
        <w:id w:val="1268740837"/>
        <w:placeholder>
          <w:docPart w:val="AA771149610E4593B7F1E4F1564E4B01"/>
        </w:placeholder>
        <w:showingPlcHdr/>
      </w:sdtPr>
      <w:sdtEndPr>
        <w:rPr>
          <w:rStyle w:val="Policepardfaut"/>
        </w:rPr>
      </w:sdtEndPr>
      <w:sdtContent>
        <w:p w14:paraId="22EDBBA7" w14:textId="02DA1BCA" w:rsidR="009F5655" w:rsidRPr="009F5655" w:rsidRDefault="009F5655" w:rsidP="009F5655">
          <w:pPr>
            <w:pStyle w:val="Citation"/>
          </w:pPr>
          <w:r w:rsidRPr="000C5518">
            <w:rPr>
              <w:rStyle w:val="Textedelespacerserv"/>
            </w:rPr>
            <w:t>Click or tap here to enter text.</w:t>
          </w:r>
        </w:p>
      </w:sdtContent>
    </w:sdt>
    <w:p w14:paraId="7A0E39A0" w14:textId="0A82FA9F"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How can scientific experts (e.g., from labs or academia) be better included in national Codex delegations to support data-driven negotiation positions?</w:t>
      </w:r>
    </w:p>
    <w:sdt>
      <w:sdtPr>
        <w:rPr>
          <w:rStyle w:val="CitationCar"/>
          <w:i/>
          <w:iCs/>
        </w:rPr>
        <w:id w:val="245931334"/>
        <w:placeholder>
          <w:docPart w:val="34B63C748CB94443B4118EAB69EF5F04"/>
        </w:placeholder>
        <w:showingPlcHdr/>
      </w:sdtPr>
      <w:sdtEndPr>
        <w:rPr>
          <w:rStyle w:val="Policepardfaut"/>
        </w:rPr>
      </w:sdtEndPr>
      <w:sdtContent>
        <w:p w14:paraId="5DD56F31" w14:textId="2BF62AE0" w:rsidR="009F5655" w:rsidRPr="009F5655" w:rsidRDefault="009F5655" w:rsidP="009F5655">
          <w:pPr>
            <w:pStyle w:val="Citation"/>
          </w:pPr>
          <w:r w:rsidRPr="000C5518">
            <w:rPr>
              <w:rStyle w:val="Textedelespacerserv"/>
            </w:rPr>
            <w:t>Click or tap here to enter text.</w:t>
          </w:r>
        </w:p>
      </w:sdtContent>
    </w:sdt>
    <w:p w14:paraId="0634EC7E" w14:textId="4BA28685"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In what ways can countries strengthen their ability to influence Codex outcomes when they contribute valuable data?</w:t>
      </w:r>
    </w:p>
    <w:sdt>
      <w:sdtPr>
        <w:rPr>
          <w:rStyle w:val="CitationCar"/>
          <w:i/>
          <w:iCs/>
        </w:rPr>
        <w:id w:val="2134056161"/>
        <w:placeholder>
          <w:docPart w:val="4252298AACA14DAEA7C0E06F7C90F0D6"/>
        </w:placeholder>
        <w:showingPlcHdr/>
      </w:sdtPr>
      <w:sdtEndPr>
        <w:rPr>
          <w:rStyle w:val="Policepardfaut"/>
        </w:rPr>
      </w:sdtEndPr>
      <w:sdtContent>
        <w:p w14:paraId="350F733D" w14:textId="039C5350" w:rsidR="009F5655" w:rsidRPr="009F5655" w:rsidRDefault="009F5655" w:rsidP="009F5655">
          <w:pPr>
            <w:pStyle w:val="Citation"/>
          </w:pPr>
          <w:r w:rsidRPr="000C5518">
            <w:rPr>
              <w:rStyle w:val="Textedelespacerserv"/>
            </w:rPr>
            <w:t>Click or tap here to enter text.</w:t>
          </w:r>
        </w:p>
      </w:sdtContent>
    </w:sdt>
    <w:p w14:paraId="376143EA" w14:textId="77777777" w:rsidR="000068EA" w:rsidRPr="000068EA" w:rsidRDefault="000068EA" w:rsidP="000068EA">
      <w:pPr>
        <w:spacing w:before="120" w:after="120" w:line="300" w:lineRule="auto"/>
        <w:rPr>
          <w:rFonts w:ascii="Calibri" w:hAnsi="Calibri" w:cs="Calibri"/>
          <w:color w:val="2E74B5" w:themeColor="accent5" w:themeShade="BF"/>
          <w:sz w:val="24"/>
          <w:szCs w:val="24"/>
        </w:rPr>
      </w:pPr>
      <w:r w:rsidRPr="000068EA">
        <w:rPr>
          <w:rFonts w:ascii="Calibri" w:hAnsi="Calibri" w:cs="Calibri"/>
          <w:color w:val="2E74B5" w:themeColor="accent5" w:themeShade="BF"/>
          <w:sz w:val="24"/>
          <w:szCs w:val="24"/>
        </w:rPr>
        <w:t>Advocacy &amp; Resource Mobilization</w:t>
      </w:r>
    </w:p>
    <w:p w14:paraId="2762A31D" w14:textId="3C218FA3"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mechanisms or channels (e.g., ministries, donors, regional bodies) can be used to advocate for more investment in Codex-relevant data generation?</w:t>
      </w:r>
    </w:p>
    <w:sdt>
      <w:sdtPr>
        <w:rPr>
          <w:rStyle w:val="CitationCar"/>
          <w:i/>
          <w:iCs/>
        </w:rPr>
        <w:id w:val="1907336635"/>
        <w:placeholder>
          <w:docPart w:val="D7C2C91F9E174A76858084DF1A2A3AC5"/>
        </w:placeholder>
        <w:showingPlcHdr/>
      </w:sdtPr>
      <w:sdtEndPr>
        <w:rPr>
          <w:rStyle w:val="Policepardfaut"/>
        </w:rPr>
      </w:sdtEndPr>
      <w:sdtContent>
        <w:p w14:paraId="6E903F25" w14:textId="61639918" w:rsidR="009F5655" w:rsidRPr="009F5655" w:rsidRDefault="009F5655" w:rsidP="009F5655">
          <w:pPr>
            <w:pStyle w:val="Citation"/>
          </w:pPr>
          <w:r w:rsidRPr="000C5518">
            <w:rPr>
              <w:rStyle w:val="Textedelespacerserv"/>
            </w:rPr>
            <w:t>Click or tap here to enter text.</w:t>
          </w:r>
        </w:p>
      </w:sdtContent>
    </w:sdt>
    <w:p w14:paraId="420C9D5A" w14:textId="68CE36BE"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role can the private sector and industry associations play in co-investing or supporting data collection for Codex submissions?</w:t>
      </w:r>
    </w:p>
    <w:sdt>
      <w:sdtPr>
        <w:rPr>
          <w:rStyle w:val="CitationCar"/>
          <w:i/>
          <w:iCs/>
        </w:rPr>
        <w:id w:val="-270869496"/>
        <w:placeholder>
          <w:docPart w:val="98BDEFBFC7A94D8FAEDDF809C678667F"/>
        </w:placeholder>
        <w:showingPlcHdr/>
      </w:sdtPr>
      <w:sdtEndPr>
        <w:rPr>
          <w:rStyle w:val="Policepardfaut"/>
        </w:rPr>
      </w:sdtEndPr>
      <w:sdtContent>
        <w:p w14:paraId="4A1703AB" w14:textId="359DC6B4" w:rsidR="009F5655" w:rsidRPr="009F5655" w:rsidRDefault="009F5655" w:rsidP="009F5655">
          <w:pPr>
            <w:pStyle w:val="Citation"/>
          </w:pPr>
          <w:r w:rsidRPr="000C5518">
            <w:rPr>
              <w:rStyle w:val="Textedelespacerserv"/>
            </w:rPr>
            <w:t>Click or tap here to enter text.</w:t>
          </w:r>
        </w:p>
      </w:sdtContent>
    </w:sdt>
    <w:p w14:paraId="4AE4E00E" w14:textId="020F166A"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lastRenderedPageBreak/>
        <w:t>How can countries make the case to political decision-makers that investment in data generation supports international trade and food safety?</w:t>
      </w:r>
    </w:p>
    <w:sdt>
      <w:sdtPr>
        <w:rPr>
          <w:rStyle w:val="CitationCar"/>
          <w:i/>
          <w:iCs/>
        </w:rPr>
        <w:id w:val="-1842533038"/>
        <w:placeholder>
          <w:docPart w:val="18DEAEDA9891450FA567108037DBFE84"/>
        </w:placeholder>
        <w:showingPlcHdr/>
      </w:sdtPr>
      <w:sdtEndPr>
        <w:rPr>
          <w:rStyle w:val="Policepardfaut"/>
        </w:rPr>
      </w:sdtEndPr>
      <w:sdtContent>
        <w:p w14:paraId="17DBA0B9" w14:textId="35D7BDCD" w:rsidR="009F5655" w:rsidRPr="009F5655" w:rsidRDefault="009F5655" w:rsidP="009F5655">
          <w:pPr>
            <w:pStyle w:val="Citation"/>
          </w:pPr>
          <w:r w:rsidRPr="000C5518">
            <w:rPr>
              <w:rStyle w:val="Textedelespacerserv"/>
            </w:rPr>
            <w:t>Click or tap here to enter text.</w:t>
          </w:r>
        </w:p>
      </w:sdtContent>
    </w:sdt>
    <w:p w14:paraId="3F174AB6" w14:textId="5CA03957"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Are there regional funding opportunities or partnerships (e.g., AU, ITC, development partners) that can be tapped into to support data-related activities?</w:t>
      </w:r>
    </w:p>
    <w:sdt>
      <w:sdtPr>
        <w:rPr>
          <w:rStyle w:val="CitationCar"/>
          <w:i/>
          <w:iCs/>
        </w:rPr>
        <w:id w:val="499770872"/>
        <w:placeholder>
          <w:docPart w:val="4066EE8FA0B247179EAA42D98E9DE47F"/>
        </w:placeholder>
        <w:showingPlcHdr/>
      </w:sdtPr>
      <w:sdtEndPr>
        <w:rPr>
          <w:rStyle w:val="Policepardfaut"/>
        </w:rPr>
      </w:sdtEndPr>
      <w:sdtContent>
        <w:p w14:paraId="09C49FA4" w14:textId="3D040F3B" w:rsidR="009F5655" w:rsidRPr="009F5655" w:rsidRDefault="009F5655" w:rsidP="009F5655">
          <w:pPr>
            <w:pStyle w:val="Citation"/>
          </w:pPr>
          <w:r w:rsidRPr="000C5518">
            <w:rPr>
              <w:rStyle w:val="Textedelespacerserv"/>
            </w:rPr>
            <w:t>Click or tap here to enter text.</w:t>
          </w:r>
        </w:p>
      </w:sdtContent>
    </w:sdt>
    <w:p w14:paraId="0B946264" w14:textId="0D4F45ED" w:rsidR="000068EA" w:rsidRDefault="000068EA" w:rsidP="000068EA">
      <w:pPr>
        <w:pStyle w:val="Paragraphedeliste"/>
        <w:numPr>
          <w:ilvl w:val="0"/>
          <w:numId w:val="4"/>
        </w:numPr>
        <w:spacing w:before="120" w:after="120" w:line="300" w:lineRule="auto"/>
        <w:contextualSpacing w:val="0"/>
        <w:rPr>
          <w:rFonts w:ascii="Calibri" w:hAnsi="Calibri" w:cs="Calibri"/>
          <w:sz w:val="24"/>
          <w:szCs w:val="24"/>
        </w:rPr>
      </w:pPr>
      <w:r w:rsidRPr="000068EA">
        <w:rPr>
          <w:rFonts w:ascii="Calibri" w:hAnsi="Calibri" w:cs="Calibri"/>
          <w:sz w:val="24"/>
          <w:szCs w:val="24"/>
        </w:rPr>
        <w:t>What would a compelling business case or advocacy message look like to secure more funding for national data systems that respond to Codex needs?</w:t>
      </w:r>
    </w:p>
    <w:sdt>
      <w:sdtPr>
        <w:rPr>
          <w:rStyle w:val="CitationCar"/>
          <w:i/>
          <w:iCs/>
        </w:rPr>
        <w:id w:val="-1600329784"/>
        <w:placeholder>
          <w:docPart w:val="E4AE608303A14D6EA11ECA19BD5C81B9"/>
        </w:placeholder>
        <w:showingPlcHdr/>
      </w:sdtPr>
      <w:sdtEndPr>
        <w:rPr>
          <w:rStyle w:val="Policepardfaut"/>
        </w:rPr>
      </w:sdtEndPr>
      <w:sdtContent>
        <w:p w14:paraId="353A3C83" w14:textId="4384C144" w:rsidR="009F5655" w:rsidRPr="009F5655" w:rsidRDefault="009F5655" w:rsidP="009F5655">
          <w:pPr>
            <w:pStyle w:val="Citation"/>
          </w:pPr>
          <w:r w:rsidRPr="000C5518">
            <w:rPr>
              <w:rStyle w:val="Textedelespacerserv"/>
            </w:rPr>
            <w:t>Click or tap here to enter text.</w:t>
          </w:r>
        </w:p>
      </w:sdtContent>
    </w:sdt>
    <w:sectPr w:rsidR="009F5655" w:rsidRPr="009F5655" w:rsidSect="00BD462B">
      <w:headerReference w:type="default" r:id="rId9"/>
      <w:footerReference w:type="defaul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691D0" w14:textId="77777777" w:rsidR="00866D8E" w:rsidRDefault="00866D8E" w:rsidP="00BD462B">
      <w:pPr>
        <w:spacing w:after="0" w:line="240" w:lineRule="auto"/>
      </w:pPr>
      <w:r>
        <w:separator/>
      </w:r>
    </w:p>
  </w:endnote>
  <w:endnote w:type="continuationSeparator" w:id="0">
    <w:p w14:paraId="639A262C" w14:textId="77777777" w:rsidR="00866D8E" w:rsidRDefault="00866D8E" w:rsidP="00BD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C636" w14:textId="4B081D8F" w:rsidR="00BD462B" w:rsidRPr="00BD462B" w:rsidRDefault="00BD462B" w:rsidP="00BD462B">
    <w:pPr>
      <w:pStyle w:val="Pieddepage"/>
      <w:pBdr>
        <w:top w:val="single" w:sz="4" w:space="1" w:color="D9D9D9" w:themeColor="background1" w:themeShade="D9"/>
      </w:pBdr>
      <w:jc w:val="center"/>
      <w:rPr>
        <w:rFonts w:ascii="Calibri" w:hAnsi="Calibri" w:cs="Calibri"/>
        <w:sz w:val="20"/>
      </w:rPr>
    </w:pPr>
    <w:r w:rsidRPr="00B22347">
      <w:rPr>
        <w:rFonts w:ascii="Calibri" w:hAnsi="Calibri" w:cs="Calibri"/>
        <w:sz w:val="20"/>
      </w:rPr>
      <w:fldChar w:fldCharType="begin"/>
    </w:r>
    <w:r w:rsidRPr="00B22347">
      <w:rPr>
        <w:rFonts w:ascii="Calibri" w:hAnsi="Calibri" w:cs="Calibri"/>
        <w:sz w:val="20"/>
      </w:rPr>
      <w:instrText xml:space="preserve"> PAGE </w:instrText>
    </w:r>
    <w:r w:rsidRPr="00B22347">
      <w:rPr>
        <w:rFonts w:ascii="Calibri" w:hAnsi="Calibri" w:cs="Calibri"/>
        <w:sz w:val="20"/>
      </w:rPr>
      <w:fldChar w:fldCharType="separate"/>
    </w:r>
    <w:r>
      <w:rPr>
        <w:rFonts w:ascii="Calibri" w:hAnsi="Calibri" w:cs="Calibri"/>
        <w:sz w:val="20"/>
      </w:rPr>
      <w:t>2</w:t>
    </w:r>
    <w:r w:rsidRPr="00B22347">
      <w:rPr>
        <w:rFonts w:ascii="Calibri" w:hAnsi="Calibri" w:cs="Calibri"/>
        <w:sz w:val="20"/>
      </w:rPr>
      <w:fldChar w:fldCharType="end"/>
    </w:r>
    <w:r w:rsidRPr="00B22347">
      <w:rPr>
        <w:rFonts w:ascii="Calibri" w:hAnsi="Calibri" w:cs="Calibri"/>
        <w:sz w:val="20"/>
      </w:rPr>
      <w:t xml:space="preserve"> / </w:t>
    </w:r>
    <w:r w:rsidRPr="00B22347">
      <w:rPr>
        <w:rFonts w:ascii="Calibri" w:hAnsi="Calibri" w:cs="Calibri"/>
        <w:sz w:val="20"/>
      </w:rPr>
      <w:fldChar w:fldCharType="begin"/>
    </w:r>
    <w:r w:rsidRPr="00B22347">
      <w:rPr>
        <w:rFonts w:ascii="Calibri" w:hAnsi="Calibri" w:cs="Calibri"/>
        <w:sz w:val="20"/>
      </w:rPr>
      <w:instrText xml:space="preserve"> NUMPAGES  </w:instrText>
    </w:r>
    <w:r w:rsidRPr="00B22347">
      <w:rPr>
        <w:rFonts w:ascii="Calibri" w:hAnsi="Calibri" w:cs="Calibri"/>
        <w:sz w:val="20"/>
      </w:rPr>
      <w:fldChar w:fldCharType="separate"/>
    </w:r>
    <w:r>
      <w:rPr>
        <w:rFonts w:ascii="Calibri" w:hAnsi="Calibri" w:cs="Calibri"/>
        <w:sz w:val="20"/>
      </w:rPr>
      <w:t>2</w:t>
    </w:r>
    <w:r w:rsidRPr="00B22347">
      <w:rPr>
        <w:rFonts w:ascii="Calibri" w:hAnsi="Calibri" w:cs="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988A" w14:textId="60584E00" w:rsidR="00BD462B" w:rsidRPr="00BD462B" w:rsidRDefault="00BD462B" w:rsidP="00BD462B">
    <w:pPr>
      <w:pStyle w:val="Pieddepage"/>
      <w:pBdr>
        <w:top w:val="single" w:sz="4" w:space="1" w:color="D9D9D9" w:themeColor="background1" w:themeShade="D9"/>
      </w:pBdr>
      <w:jc w:val="center"/>
      <w:rPr>
        <w:rFonts w:ascii="Calibri" w:hAnsi="Calibri" w:cs="Calibri"/>
        <w:i/>
        <w:iCs/>
        <w:sz w:val="18"/>
        <w:szCs w:val="18"/>
      </w:rPr>
    </w:pPr>
    <w:r>
      <w:rPr>
        <w:rFonts w:ascii="Calibri" w:hAnsi="Calibri" w:cs="Calibri"/>
        <w:i/>
        <w:iCs/>
        <w:sz w:val="18"/>
        <w:szCs w:val="18"/>
      </w:rPr>
      <w:t>Updated 24 July</w:t>
    </w:r>
    <w:r w:rsidRPr="00744053">
      <w:rPr>
        <w:rFonts w:ascii="Calibri" w:hAnsi="Calibri" w:cs="Calibri"/>
        <w:i/>
        <w:iCs/>
        <w:sz w:val="18"/>
        <w:szCs w:val="18"/>
      </w:rPr>
      <w:t xml:space="preserve"> 202</w:t>
    </w:r>
    <w:r>
      <w:rPr>
        <w:rFonts w:ascii="Calibri" w:hAnsi="Calibri" w:cs="Calibri"/>
        <w:i/>
        <w:iCs/>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BDC7D" w14:textId="77777777" w:rsidR="00866D8E" w:rsidRDefault="00866D8E" w:rsidP="00BD462B">
      <w:pPr>
        <w:spacing w:after="0" w:line="240" w:lineRule="auto"/>
      </w:pPr>
      <w:r>
        <w:separator/>
      </w:r>
    </w:p>
  </w:footnote>
  <w:footnote w:type="continuationSeparator" w:id="0">
    <w:p w14:paraId="0ABF3B94" w14:textId="77777777" w:rsidR="00866D8E" w:rsidRDefault="00866D8E" w:rsidP="00BD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4DF8" w14:textId="4648A677" w:rsidR="00BD462B" w:rsidRPr="00387B13" w:rsidRDefault="009F5655" w:rsidP="00BD462B">
    <w:pPr>
      <w:pStyle w:val="En-tte"/>
      <w:pBdr>
        <w:bottom w:val="single" w:sz="4" w:space="1" w:color="auto"/>
      </w:pBdr>
      <w:jc w:val="center"/>
      <w:rPr>
        <w:i/>
        <w:iCs/>
      </w:rPr>
    </w:pPr>
    <w:r>
      <w:rPr>
        <w:i/>
        <w:iCs/>
      </w:rPr>
      <w:t xml:space="preserve">Moderated Discussion Questions </w:t>
    </w:r>
    <w:r>
      <w:rPr>
        <w:rFonts w:cstheme="minorHAnsi"/>
        <w:i/>
        <w:iCs/>
      </w:rPr>
      <w:t>•</w:t>
    </w:r>
    <w:r>
      <w:rPr>
        <w:i/>
        <w:iCs/>
      </w:rPr>
      <w:t xml:space="preserve"> Day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6BB1"/>
    <w:multiLevelType w:val="hybridMultilevel"/>
    <w:tmpl w:val="14A8E25A"/>
    <w:lvl w:ilvl="0" w:tplc="6820F886">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26AA0C8B"/>
    <w:multiLevelType w:val="hybridMultilevel"/>
    <w:tmpl w:val="AF389548"/>
    <w:lvl w:ilvl="0" w:tplc="1C4AAAB6">
      <w:start w:val="1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3351718B"/>
    <w:multiLevelType w:val="hybridMultilevel"/>
    <w:tmpl w:val="9850DE52"/>
    <w:lvl w:ilvl="0" w:tplc="7980C510">
      <w:start w:val="1"/>
      <w:numFmt w:val="upperLetter"/>
      <w:lvlText w:val="%1."/>
      <w:lvlJc w:val="left"/>
      <w:pPr>
        <w:ind w:left="360" w:hanging="360"/>
      </w:pPr>
      <w:rPr>
        <w:rFonts w:hint="default"/>
        <w:sz w:val="24"/>
        <w:szCs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559A2F37"/>
    <w:multiLevelType w:val="hybridMultilevel"/>
    <w:tmpl w:val="F948DBB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066149594">
    <w:abstractNumId w:val="2"/>
  </w:num>
  <w:num w:numId="2" w16cid:durableId="842359948">
    <w:abstractNumId w:val="0"/>
  </w:num>
  <w:num w:numId="3" w16cid:durableId="1713729263">
    <w:abstractNumId w:val="3"/>
  </w:num>
  <w:num w:numId="4" w16cid:durableId="420952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E2B"/>
    <w:rsid w:val="000068EA"/>
    <w:rsid w:val="001E5A5A"/>
    <w:rsid w:val="002A48A2"/>
    <w:rsid w:val="00387B13"/>
    <w:rsid w:val="003E337A"/>
    <w:rsid w:val="004056E4"/>
    <w:rsid w:val="0048324B"/>
    <w:rsid w:val="0060243D"/>
    <w:rsid w:val="00632F74"/>
    <w:rsid w:val="00866D8E"/>
    <w:rsid w:val="00994558"/>
    <w:rsid w:val="009A6FF7"/>
    <w:rsid w:val="009F4C9B"/>
    <w:rsid w:val="009F5655"/>
    <w:rsid w:val="00AF5E2B"/>
    <w:rsid w:val="00B877BC"/>
    <w:rsid w:val="00BD462B"/>
    <w:rsid w:val="00C33A56"/>
    <w:rsid w:val="00CB6C65"/>
    <w:rsid w:val="00F81156"/>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F14E9"/>
  <w15:chartTrackingRefBased/>
  <w15:docId w15:val="{EB1EC264-C7BD-4B96-AA37-AAB4961D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F5E2B"/>
    <w:pPr>
      <w:shd w:val="clear" w:color="auto" w:fill="2E74B5" w:themeFill="accent5" w:themeFillShade="BF"/>
      <w:spacing w:before="240" w:after="120" w:line="240" w:lineRule="auto"/>
      <w:jc w:val="center"/>
      <w:outlineLvl w:val="0"/>
    </w:pPr>
    <w:rPr>
      <w:rFonts w:ascii="Calibri" w:hAnsi="Calibri" w:cs="Calibri"/>
      <w:b/>
      <w:bCs/>
      <w:color w:val="FFFFFF" w:themeColor="background1"/>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5E2B"/>
    <w:rPr>
      <w:rFonts w:ascii="Calibri" w:hAnsi="Calibri" w:cs="Calibri"/>
      <w:b/>
      <w:bCs/>
      <w:color w:val="FFFFFF" w:themeColor="background1"/>
      <w:sz w:val="24"/>
      <w:szCs w:val="24"/>
      <w:shd w:val="clear" w:color="auto" w:fill="2E74B5" w:themeFill="accent5" w:themeFillShade="BF"/>
    </w:rPr>
  </w:style>
  <w:style w:type="character" w:styleId="Textedelespacerserv">
    <w:name w:val="Placeholder Text"/>
    <w:basedOn w:val="Policepardfaut"/>
    <w:uiPriority w:val="99"/>
    <w:semiHidden/>
    <w:rsid w:val="00AF5E2B"/>
    <w:rPr>
      <w:color w:val="808080"/>
    </w:rPr>
  </w:style>
  <w:style w:type="paragraph" w:styleId="Citation">
    <w:name w:val="Quote"/>
    <w:basedOn w:val="Normal"/>
    <w:next w:val="Normal"/>
    <w:link w:val="CitationCar"/>
    <w:uiPriority w:val="29"/>
    <w:qFormat/>
    <w:rsid w:val="00BD462B"/>
    <w:pPr>
      <w:spacing w:before="120" w:after="120" w:line="240" w:lineRule="auto"/>
    </w:pPr>
    <w:rPr>
      <w:i/>
      <w:iCs/>
      <w:color w:val="2E74B5" w:themeColor="accent5" w:themeShade="BF"/>
      <w:sz w:val="24"/>
      <w:szCs w:val="24"/>
    </w:rPr>
  </w:style>
  <w:style w:type="character" w:customStyle="1" w:styleId="CitationCar">
    <w:name w:val="Citation Car"/>
    <w:basedOn w:val="Policepardfaut"/>
    <w:link w:val="Citation"/>
    <w:uiPriority w:val="29"/>
    <w:rsid w:val="00BD462B"/>
    <w:rPr>
      <w:i/>
      <w:iCs/>
      <w:color w:val="2E74B5" w:themeColor="accent5" w:themeShade="BF"/>
      <w:sz w:val="24"/>
      <w:szCs w:val="24"/>
    </w:rPr>
  </w:style>
  <w:style w:type="paragraph" w:styleId="En-tte">
    <w:name w:val="header"/>
    <w:basedOn w:val="Normal"/>
    <w:link w:val="En-tteCar"/>
    <w:uiPriority w:val="99"/>
    <w:unhideWhenUsed/>
    <w:rsid w:val="00BD462B"/>
    <w:pPr>
      <w:tabs>
        <w:tab w:val="center" w:pos="4680"/>
        <w:tab w:val="right" w:pos="9360"/>
      </w:tabs>
      <w:spacing w:after="0" w:line="240" w:lineRule="auto"/>
    </w:pPr>
  </w:style>
  <w:style w:type="character" w:customStyle="1" w:styleId="En-tteCar">
    <w:name w:val="En-tête Car"/>
    <w:basedOn w:val="Policepardfaut"/>
    <w:link w:val="En-tte"/>
    <w:uiPriority w:val="99"/>
    <w:rsid w:val="00BD462B"/>
  </w:style>
  <w:style w:type="paragraph" w:styleId="Pieddepage">
    <w:name w:val="footer"/>
    <w:basedOn w:val="Normal"/>
    <w:link w:val="PieddepageCar"/>
    <w:uiPriority w:val="99"/>
    <w:unhideWhenUsed/>
    <w:rsid w:val="00BD462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462B"/>
  </w:style>
  <w:style w:type="table" w:styleId="Grilledutableau">
    <w:name w:val="Table Grid"/>
    <w:basedOn w:val="TableauNormal"/>
    <w:uiPriority w:val="39"/>
    <w:rsid w:val="00BD4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E337A"/>
    <w:pPr>
      <w:ind w:left="720"/>
      <w:contextualSpacing/>
    </w:pPr>
  </w:style>
  <w:style w:type="table" w:styleId="TableauGrille1Clair-Accentuation5">
    <w:name w:val="Grid Table 1 Light Accent 5"/>
    <w:basedOn w:val="TableauNormal"/>
    <w:uiPriority w:val="46"/>
    <w:rsid w:val="002A48A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CA27C62F374C9C91D07D7C01D4F464"/>
        <w:category>
          <w:name w:val="General"/>
          <w:gallery w:val="placeholder"/>
        </w:category>
        <w:types>
          <w:type w:val="bbPlcHdr"/>
        </w:types>
        <w:behaviors>
          <w:behavior w:val="content"/>
        </w:behaviors>
        <w:guid w:val="{21E079E9-04CC-4A33-82E1-47F84FFDCEF8}"/>
      </w:docPartPr>
      <w:docPartBody>
        <w:p w:rsidR="002A5D45" w:rsidRDefault="00300228" w:rsidP="00300228">
          <w:pPr>
            <w:pStyle w:val="6DCA27C62F374C9C91D07D7C01D4F464"/>
          </w:pPr>
          <w:r w:rsidRPr="000C5518">
            <w:rPr>
              <w:rStyle w:val="Textedelespacerserv"/>
            </w:rPr>
            <w:t>Click or tap here to enter text.</w:t>
          </w:r>
        </w:p>
      </w:docPartBody>
    </w:docPart>
    <w:docPart>
      <w:docPartPr>
        <w:name w:val="A7980FF1AE2342068616CBA7D1982EC3"/>
        <w:category>
          <w:name w:val="General"/>
          <w:gallery w:val="placeholder"/>
        </w:category>
        <w:types>
          <w:type w:val="bbPlcHdr"/>
        </w:types>
        <w:behaviors>
          <w:behavior w:val="content"/>
        </w:behaviors>
        <w:guid w:val="{A2C1CDFB-19B9-4F12-BE95-678D8D612D00}"/>
      </w:docPartPr>
      <w:docPartBody>
        <w:p w:rsidR="002A5D45" w:rsidRDefault="00300228" w:rsidP="00300228">
          <w:pPr>
            <w:pStyle w:val="A7980FF1AE2342068616CBA7D1982EC3"/>
          </w:pPr>
          <w:r w:rsidRPr="000C5518">
            <w:rPr>
              <w:rStyle w:val="Textedelespacerserv"/>
            </w:rPr>
            <w:t>Click or tap here to enter text.</w:t>
          </w:r>
        </w:p>
      </w:docPartBody>
    </w:docPart>
    <w:docPart>
      <w:docPartPr>
        <w:name w:val="83179D1A6B3144F99EA003A08118667F"/>
        <w:category>
          <w:name w:val="General"/>
          <w:gallery w:val="placeholder"/>
        </w:category>
        <w:types>
          <w:type w:val="bbPlcHdr"/>
        </w:types>
        <w:behaviors>
          <w:behavior w:val="content"/>
        </w:behaviors>
        <w:guid w:val="{33679235-B8DD-4002-82F5-6C85AA3A3DD9}"/>
      </w:docPartPr>
      <w:docPartBody>
        <w:p w:rsidR="002A5D45" w:rsidRDefault="00300228" w:rsidP="00300228">
          <w:pPr>
            <w:pStyle w:val="83179D1A6B3144F99EA003A08118667F"/>
          </w:pPr>
          <w:r w:rsidRPr="000C5518">
            <w:rPr>
              <w:rStyle w:val="Textedelespacerserv"/>
            </w:rPr>
            <w:t>Click or tap here to enter text.</w:t>
          </w:r>
        </w:p>
      </w:docPartBody>
    </w:docPart>
    <w:docPart>
      <w:docPartPr>
        <w:name w:val="8CA7470B3EA745B592F316ADDEE9B2FC"/>
        <w:category>
          <w:name w:val="General"/>
          <w:gallery w:val="placeholder"/>
        </w:category>
        <w:types>
          <w:type w:val="bbPlcHdr"/>
        </w:types>
        <w:behaviors>
          <w:behavior w:val="content"/>
        </w:behaviors>
        <w:guid w:val="{D7378AAC-ABAE-413D-97F5-060145216AFA}"/>
      </w:docPartPr>
      <w:docPartBody>
        <w:p w:rsidR="002A5D45" w:rsidRDefault="00300228" w:rsidP="00300228">
          <w:pPr>
            <w:pStyle w:val="8CA7470B3EA745B592F316ADDEE9B2FC"/>
          </w:pPr>
          <w:r w:rsidRPr="000C5518">
            <w:rPr>
              <w:rStyle w:val="Textedelespacerserv"/>
            </w:rPr>
            <w:t>Click or tap here to enter text.</w:t>
          </w:r>
        </w:p>
      </w:docPartBody>
    </w:docPart>
    <w:docPart>
      <w:docPartPr>
        <w:name w:val="8C58873613C8499499353A7BE8BFCF74"/>
        <w:category>
          <w:name w:val="General"/>
          <w:gallery w:val="placeholder"/>
        </w:category>
        <w:types>
          <w:type w:val="bbPlcHdr"/>
        </w:types>
        <w:behaviors>
          <w:behavior w:val="content"/>
        </w:behaviors>
        <w:guid w:val="{4C6DF3C1-0ABD-4419-A062-ED5BD91E2B9A}"/>
      </w:docPartPr>
      <w:docPartBody>
        <w:p w:rsidR="002A5D45" w:rsidRDefault="00300228" w:rsidP="00300228">
          <w:pPr>
            <w:pStyle w:val="8C58873613C8499499353A7BE8BFCF74"/>
          </w:pPr>
          <w:r w:rsidRPr="000C5518">
            <w:rPr>
              <w:rStyle w:val="Textedelespacerserv"/>
            </w:rPr>
            <w:t>Click or tap here to enter text.</w:t>
          </w:r>
        </w:p>
      </w:docPartBody>
    </w:docPart>
    <w:docPart>
      <w:docPartPr>
        <w:name w:val="37790B4585A34314AB251A1A9C1667DA"/>
        <w:category>
          <w:name w:val="General"/>
          <w:gallery w:val="placeholder"/>
        </w:category>
        <w:types>
          <w:type w:val="bbPlcHdr"/>
        </w:types>
        <w:behaviors>
          <w:behavior w:val="content"/>
        </w:behaviors>
        <w:guid w:val="{FCE9E9CD-547C-42FC-B29F-BC93D10D66AA}"/>
      </w:docPartPr>
      <w:docPartBody>
        <w:p w:rsidR="002A5D45" w:rsidRDefault="00300228" w:rsidP="00300228">
          <w:pPr>
            <w:pStyle w:val="37790B4585A34314AB251A1A9C1667DA"/>
          </w:pPr>
          <w:r w:rsidRPr="000C5518">
            <w:rPr>
              <w:rStyle w:val="Textedelespacerserv"/>
            </w:rPr>
            <w:t>Click or tap here to enter text.</w:t>
          </w:r>
        </w:p>
      </w:docPartBody>
    </w:docPart>
    <w:docPart>
      <w:docPartPr>
        <w:name w:val="E67CE38529154A3B9D9EA2397D5FF7B9"/>
        <w:category>
          <w:name w:val="General"/>
          <w:gallery w:val="placeholder"/>
        </w:category>
        <w:types>
          <w:type w:val="bbPlcHdr"/>
        </w:types>
        <w:behaviors>
          <w:behavior w:val="content"/>
        </w:behaviors>
        <w:guid w:val="{A569F2ED-15DD-4563-8471-C9B51CEED067}"/>
      </w:docPartPr>
      <w:docPartBody>
        <w:p w:rsidR="002A5D45" w:rsidRDefault="00300228" w:rsidP="00300228">
          <w:pPr>
            <w:pStyle w:val="E67CE38529154A3B9D9EA2397D5FF7B9"/>
          </w:pPr>
          <w:r w:rsidRPr="000C5518">
            <w:rPr>
              <w:rStyle w:val="Textedelespacerserv"/>
            </w:rPr>
            <w:t>Click or tap here to enter text.</w:t>
          </w:r>
        </w:p>
      </w:docPartBody>
    </w:docPart>
    <w:docPart>
      <w:docPartPr>
        <w:name w:val="7CEE938D7FF4465F80915372BB634957"/>
        <w:category>
          <w:name w:val="General"/>
          <w:gallery w:val="placeholder"/>
        </w:category>
        <w:types>
          <w:type w:val="bbPlcHdr"/>
        </w:types>
        <w:behaviors>
          <w:behavior w:val="content"/>
        </w:behaviors>
        <w:guid w:val="{508D84BA-2E21-4FB0-83EB-129877A2768F}"/>
      </w:docPartPr>
      <w:docPartBody>
        <w:p w:rsidR="002A5D45" w:rsidRDefault="00300228" w:rsidP="00300228">
          <w:pPr>
            <w:pStyle w:val="7CEE938D7FF4465F80915372BB634957"/>
          </w:pPr>
          <w:r w:rsidRPr="000C5518">
            <w:rPr>
              <w:rStyle w:val="Textedelespacerserv"/>
            </w:rPr>
            <w:t>Click or tap here to enter text.</w:t>
          </w:r>
        </w:p>
      </w:docPartBody>
    </w:docPart>
    <w:docPart>
      <w:docPartPr>
        <w:name w:val="26E07045E86948AB9B712DAD910C98CD"/>
        <w:category>
          <w:name w:val="General"/>
          <w:gallery w:val="placeholder"/>
        </w:category>
        <w:types>
          <w:type w:val="bbPlcHdr"/>
        </w:types>
        <w:behaviors>
          <w:behavior w:val="content"/>
        </w:behaviors>
        <w:guid w:val="{E12403E7-F531-402C-A099-CFCDCA562BCD}"/>
      </w:docPartPr>
      <w:docPartBody>
        <w:p w:rsidR="002A5D45" w:rsidRDefault="00300228" w:rsidP="00300228">
          <w:pPr>
            <w:pStyle w:val="26E07045E86948AB9B712DAD910C98CD"/>
          </w:pPr>
          <w:r w:rsidRPr="000C5518">
            <w:rPr>
              <w:rStyle w:val="Textedelespacerserv"/>
            </w:rPr>
            <w:t>Click or tap here to enter text.</w:t>
          </w:r>
        </w:p>
      </w:docPartBody>
    </w:docPart>
    <w:docPart>
      <w:docPartPr>
        <w:name w:val="2A4683525D764CC5BA4F4C5C86C5275E"/>
        <w:category>
          <w:name w:val="General"/>
          <w:gallery w:val="placeholder"/>
        </w:category>
        <w:types>
          <w:type w:val="bbPlcHdr"/>
        </w:types>
        <w:behaviors>
          <w:behavior w:val="content"/>
        </w:behaviors>
        <w:guid w:val="{8EE41BB8-8DC0-4B70-8F3A-5A6988EAF858}"/>
      </w:docPartPr>
      <w:docPartBody>
        <w:p w:rsidR="002A5D45" w:rsidRDefault="00300228" w:rsidP="00300228">
          <w:pPr>
            <w:pStyle w:val="2A4683525D764CC5BA4F4C5C86C5275E"/>
          </w:pPr>
          <w:r w:rsidRPr="000C5518">
            <w:rPr>
              <w:rStyle w:val="Textedelespacerserv"/>
            </w:rPr>
            <w:t>Click or tap here to enter text.</w:t>
          </w:r>
        </w:p>
      </w:docPartBody>
    </w:docPart>
    <w:docPart>
      <w:docPartPr>
        <w:name w:val="ED8319591B4246798187D909AE2BAA8F"/>
        <w:category>
          <w:name w:val="General"/>
          <w:gallery w:val="placeholder"/>
        </w:category>
        <w:types>
          <w:type w:val="bbPlcHdr"/>
        </w:types>
        <w:behaviors>
          <w:behavior w:val="content"/>
        </w:behaviors>
        <w:guid w:val="{EAC55E09-AC7A-403F-BCA7-D62B238DAB5A}"/>
      </w:docPartPr>
      <w:docPartBody>
        <w:p w:rsidR="002A5D45" w:rsidRDefault="00300228" w:rsidP="00300228">
          <w:pPr>
            <w:pStyle w:val="ED8319591B4246798187D909AE2BAA8F"/>
          </w:pPr>
          <w:r w:rsidRPr="000C5518">
            <w:rPr>
              <w:rStyle w:val="Textedelespacerserv"/>
            </w:rPr>
            <w:t>Click or tap here to enter text.</w:t>
          </w:r>
        </w:p>
      </w:docPartBody>
    </w:docPart>
    <w:docPart>
      <w:docPartPr>
        <w:name w:val="9FA9250FCA89468E8301E7ED53063DD1"/>
        <w:category>
          <w:name w:val="General"/>
          <w:gallery w:val="placeholder"/>
        </w:category>
        <w:types>
          <w:type w:val="bbPlcHdr"/>
        </w:types>
        <w:behaviors>
          <w:behavior w:val="content"/>
        </w:behaviors>
        <w:guid w:val="{40800DD7-1060-461E-AF74-2DD43840AF27}"/>
      </w:docPartPr>
      <w:docPartBody>
        <w:p w:rsidR="002A5D45" w:rsidRDefault="00300228" w:rsidP="00300228">
          <w:pPr>
            <w:pStyle w:val="9FA9250FCA89468E8301E7ED53063DD1"/>
          </w:pPr>
          <w:r w:rsidRPr="000C5518">
            <w:rPr>
              <w:rStyle w:val="Textedelespacerserv"/>
            </w:rPr>
            <w:t>Click or tap here to enter text.</w:t>
          </w:r>
        </w:p>
      </w:docPartBody>
    </w:docPart>
    <w:docPart>
      <w:docPartPr>
        <w:name w:val="3FD6AD35413D4ED99D611A573FC9E57F"/>
        <w:category>
          <w:name w:val="General"/>
          <w:gallery w:val="placeholder"/>
        </w:category>
        <w:types>
          <w:type w:val="bbPlcHdr"/>
        </w:types>
        <w:behaviors>
          <w:behavior w:val="content"/>
        </w:behaviors>
        <w:guid w:val="{07BA1A32-FF96-48EE-9858-7794699B3495}"/>
      </w:docPartPr>
      <w:docPartBody>
        <w:p w:rsidR="002A5D45" w:rsidRDefault="00300228" w:rsidP="00300228">
          <w:pPr>
            <w:pStyle w:val="3FD6AD35413D4ED99D611A573FC9E57F"/>
          </w:pPr>
          <w:r w:rsidRPr="000C5518">
            <w:rPr>
              <w:rStyle w:val="Textedelespacerserv"/>
            </w:rPr>
            <w:t>Click or tap here to enter text.</w:t>
          </w:r>
        </w:p>
      </w:docPartBody>
    </w:docPart>
    <w:docPart>
      <w:docPartPr>
        <w:name w:val="F9DDE5B156F84AC2AB0BD2B79E53D197"/>
        <w:category>
          <w:name w:val="General"/>
          <w:gallery w:val="placeholder"/>
        </w:category>
        <w:types>
          <w:type w:val="bbPlcHdr"/>
        </w:types>
        <w:behaviors>
          <w:behavior w:val="content"/>
        </w:behaviors>
        <w:guid w:val="{587A09E9-FA56-4AE6-BAD6-CE3722840803}"/>
      </w:docPartPr>
      <w:docPartBody>
        <w:p w:rsidR="002A5D45" w:rsidRDefault="00300228" w:rsidP="00300228">
          <w:pPr>
            <w:pStyle w:val="F9DDE5B156F84AC2AB0BD2B79E53D197"/>
          </w:pPr>
          <w:r w:rsidRPr="000C5518">
            <w:rPr>
              <w:rStyle w:val="Textedelespacerserv"/>
            </w:rPr>
            <w:t>Click or tap here to enter text.</w:t>
          </w:r>
        </w:p>
      </w:docPartBody>
    </w:docPart>
    <w:docPart>
      <w:docPartPr>
        <w:name w:val="9310746342DE45459AA7FA137A0A3936"/>
        <w:category>
          <w:name w:val="General"/>
          <w:gallery w:val="placeholder"/>
        </w:category>
        <w:types>
          <w:type w:val="bbPlcHdr"/>
        </w:types>
        <w:behaviors>
          <w:behavior w:val="content"/>
        </w:behaviors>
        <w:guid w:val="{1D3378B3-5C29-41F7-8933-093B6D41378E}"/>
      </w:docPartPr>
      <w:docPartBody>
        <w:p w:rsidR="002A5D45" w:rsidRDefault="00300228" w:rsidP="00300228">
          <w:pPr>
            <w:pStyle w:val="9310746342DE45459AA7FA137A0A3936"/>
          </w:pPr>
          <w:r w:rsidRPr="000C5518">
            <w:rPr>
              <w:rStyle w:val="Textedelespacerserv"/>
            </w:rPr>
            <w:t>Click or tap here to enter text.</w:t>
          </w:r>
        </w:p>
      </w:docPartBody>
    </w:docPart>
    <w:docPart>
      <w:docPartPr>
        <w:name w:val="D601FCB2C22440949E8F61390E6FDC6D"/>
        <w:category>
          <w:name w:val="General"/>
          <w:gallery w:val="placeholder"/>
        </w:category>
        <w:types>
          <w:type w:val="bbPlcHdr"/>
        </w:types>
        <w:behaviors>
          <w:behavior w:val="content"/>
        </w:behaviors>
        <w:guid w:val="{D90957AD-053A-4BF5-B9CA-1343B96D0CFE}"/>
      </w:docPartPr>
      <w:docPartBody>
        <w:p w:rsidR="002A5D45" w:rsidRDefault="00300228" w:rsidP="00300228">
          <w:pPr>
            <w:pStyle w:val="D601FCB2C22440949E8F61390E6FDC6D"/>
          </w:pPr>
          <w:r w:rsidRPr="000C5518">
            <w:rPr>
              <w:rStyle w:val="Textedelespacerserv"/>
            </w:rPr>
            <w:t>Click or tap here to enter text.</w:t>
          </w:r>
        </w:p>
      </w:docPartBody>
    </w:docPart>
    <w:docPart>
      <w:docPartPr>
        <w:name w:val="AA771149610E4593B7F1E4F1564E4B01"/>
        <w:category>
          <w:name w:val="General"/>
          <w:gallery w:val="placeholder"/>
        </w:category>
        <w:types>
          <w:type w:val="bbPlcHdr"/>
        </w:types>
        <w:behaviors>
          <w:behavior w:val="content"/>
        </w:behaviors>
        <w:guid w:val="{435FB7CF-5C2F-43E5-A552-74B59B4387EF}"/>
      </w:docPartPr>
      <w:docPartBody>
        <w:p w:rsidR="002A5D45" w:rsidRDefault="00300228" w:rsidP="00300228">
          <w:pPr>
            <w:pStyle w:val="AA771149610E4593B7F1E4F1564E4B01"/>
          </w:pPr>
          <w:r w:rsidRPr="000C5518">
            <w:rPr>
              <w:rStyle w:val="Textedelespacerserv"/>
            </w:rPr>
            <w:t>Click or tap here to enter text.</w:t>
          </w:r>
        </w:p>
      </w:docPartBody>
    </w:docPart>
    <w:docPart>
      <w:docPartPr>
        <w:name w:val="34B63C748CB94443B4118EAB69EF5F04"/>
        <w:category>
          <w:name w:val="General"/>
          <w:gallery w:val="placeholder"/>
        </w:category>
        <w:types>
          <w:type w:val="bbPlcHdr"/>
        </w:types>
        <w:behaviors>
          <w:behavior w:val="content"/>
        </w:behaviors>
        <w:guid w:val="{7E3B5428-6B66-4294-8810-331BAB8195A3}"/>
      </w:docPartPr>
      <w:docPartBody>
        <w:p w:rsidR="002A5D45" w:rsidRDefault="00300228" w:rsidP="00300228">
          <w:pPr>
            <w:pStyle w:val="34B63C748CB94443B4118EAB69EF5F04"/>
          </w:pPr>
          <w:r w:rsidRPr="000C5518">
            <w:rPr>
              <w:rStyle w:val="Textedelespacerserv"/>
            </w:rPr>
            <w:t>Click or tap here to enter text.</w:t>
          </w:r>
        </w:p>
      </w:docPartBody>
    </w:docPart>
    <w:docPart>
      <w:docPartPr>
        <w:name w:val="4252298AACA14DAEA7C0E06F7C90F0D6"/>
        <w:category>
          <w:name w:val="General"/>
          <w:gallery w:val="placeholder"/>
        </w:category>
        <w:types>
          <w:type w:val="bbPlcHdr"/>
        </w:types>
        <w:behaviors>
          <w:behavior w:val="content"/>
        </w:behaviors>
        <w:guid w:val="{1F3BD8DE-B461-4203-9EA0-6F521CD4D5B7}"/>
      </w:docPartPr>
      <w:docPartBody>
        <w:p w:rsidR="002A5D45" w:rsidRDefault="00300228" w:rsidP="00300228">
          <w:pPr>
            <w:pStyle w:val="4252298AACA14DAEA7C0E06F7C90F0D6"/>
          </w:pPr>
          <w:r w:rsidRPr="000C5518">
            <w:rPr>
              <w:rStyle w:val="Textedelespacerserv"/>
            </w:rPr>
            <w:t>Click or tap here to enter text.</w:t>
          </w:r>
        </w:p>
      </w:docPartBody>
    </w:docPart>
    <w:docPart>
      <w:docPartPr>
        <w:name w:val="D7C2C91F9E174A76858084DF1A2A3AC5"/>
        <w:category>
          <w:name w:val="General"/>
          <w:gallery w:val="placeholder"/>
        </w:category>
        <w:types>
          <w:type w:val="bbPlcHdr"/>
        </w:types>
        <w:behaviors>
          <w:behavior w:val="content"/>
        </w:behaviors>
        <w:guid w:val="{CBAFDB9A-2F2F-4F20-B9B2-D5C8A5909D26}"/>
      </w:docPartPr>
      <w:docPartBody>
        <w:p w:rsidR="002A5D45" w:rsidRDefault="00300228" w:rsidP="00300228">
          <w:pPr>
            <w:pStyle w:val="D7C2C91F9E174A76858084DF1A2A3AC5"/>
          </w:pPr>
          <w:r w:rsidRPr="000C5518">
            <w:rPr>
              <w:rStyle w:val="Textedelespacerserv"/>
            </w:rPr>
            <w:t>Click or tap here to enter text.</w:t>
          </w:r>
        </w:p>
      </w:docPartBody>
    </w:docPart>
    <w:docPart>
      <w:docPartPr>
        <w:name w:val="98BDEFBFC7A94D8FAEDDF809C678667F"/>
        <w:category>
          <w:name w:val="General"/>
          <w:gallery w:val="placeholder"/>
        </w:category>
        <w:types>
          <w:type w:val="bbPlcHdr"/>
        </w:types>
        <w:behaviors>
          <w:behavior w:val="content"/>
        </w:behaviors>
        <w:guid w:val="{5AD89FC0-4049-4CA4-96EE-5646A9520780}"/>
      </w:docPartPr>
      <w:docPartBody>
        <w:p w:rsidR="002A5D45" w:rsidRDefault="00300228" w:rsidP="00300228">
          <w:pPr>
            <w:pStyle w:val="98BDEFBFC7A94D8FAEDDF809C678667F"/>
          </w:pPr>
          <w:r w:rsidRPr="000C5518">
            <w:rPr>
              <w:rStyle w:val="Textedelespacerserv"/>
            </w:rPr>
            <w:t>Click or tap here to enter text.</w:t>
          </w:r>
        </w:p>
      </w:docPartBody>
    </w:docPart>
    <w:docPart>
      <w:docPartPr>
        <w:name w:val="18DEAEDA9891450FA567108037DBFE84"/>
        <w:category>
          <w:name w:val="General"/>
          <w:gallery w:val="placeholder"/>
        </w:category>
        <w:types>
          <w:type w:val="bbPlcHdr"/>
        </w:types>
        <w:behaviors>
          <w:behavior w:val="content"/>
        </w:behaviors>
        <w:guid w:val="{D6DEE23C-FF79-4C9A-8FE6-B6288401A496}"/>
      </w:docPartPr>
      <w:docPartBody>
        <w:p w:rsidR="002A5D45" w:rsidRDefault="00300228" w:rsidP="00300228">
          <w:pPr>
            <w:pStyle w:val="18DEAEDA9891450FA567108037DBFE84"/>
          </w:pPr>
          <w:r w:rsidRPr="000C5518">
            <w:rPr>
              <w:rStyle w:val="Textedelespacerserv"/>
            </w:rPr>
            <w:t>Click or tap here to enter text.</w:t>
          </w:r>
        </w:p>
      </w:docPartBody>
    </w:docPart>
    <w:docPart>
      <w:docPartPr>
        <w:name w:val="4066EE8FA0B247179EAA42D98E9DE47F"/>
        <w:category>
          <w:name w:val="General"/>
          <w:gallery w:val="placeholder"/>
        </w:category>
        <w:types>
          <w:type w:val="bbPlcHdr"/>
        </w:types>
        <w:behaviors>
          <w:behavior w:val="content"/>
        </w:behaviors>
        <w:guid w:val="{BCAE62B9-DD91-40B0-A015-87AB5A2935AE}"/>
      </w:docPartPr>
      <w:docPartBody>
        <w:p w:rsidR="002A5D45" w:rsidRDefault="00300228" w:rsidP="00300228">
          <w:pPr>
            <w:pStyle w:val="4066EE8FA0B247179EAA42D98E9DE47F"/>
          </w:pPr>
          <w:r w:rsidRPr="000C5518">
            <w:rPr>
              <w:rStyle w:val="Textedelespacerserv"/>
            </w:rPr>
            <w:t>Click or tap here to enter text.</w:t>
          </w:r>
        </w:p>
      </w:docPartBody>
    </w:docPart>
    <w:docPart>
      <w:docPartPr>
        <w:name w:val="E4AE608303A14D6EA11ECA19BD5C81B9"/>
        <w:category>
          <w:name w:val="General"/>
          <w:gallery w:val="placeholder"/>
        </w:category>
        <w:types>
          <w:type w:val="bbPlcHdr"/>
        </w:types>
        <w:behaviors>
          <w:behavior w:val="content"/>
        </w:behaviors>
        <w:guid w:val="{EA1C1E92-8CAE-4669-B6E9-57307FF0F881}"/>
      </w:docPartPr>
      <w:docPartBody>
        <w:p w:rsidR="002A5D45" w:rsidRDefault="00300228" w:rsidP="00300228">
          <w:pPr>
            <w:pStyle w:val="E4AE608303A14D6EA11ECA19BD5C81B9"/>
          </w:pPr>
          <w:r w:rsidRPr="000C5518">
            <w:rPr>
              <w:rStyle w:val="Textedelespacerserv"/>
            </w:rPr>
            <w:t>Click or tap here to enter text.</w:t>
          </w:r>
        </w:p>
      </w:docPartBody>
    </w:docPart>
    <w:docPart>
      <w:docPartPr>
        <w:name w:val="6D8566E7F5DDB245B940C447EA638422"/>
        <w:category>
          <w:name w:val="General"/>
          <w:gallery w:val="placeholder"/>
        </w:category>
        <w:types>
          <w:type w:val="bbPlcHdr"/>
        </w:types>
        <w:behaviors>
          <w:behavior w:val="content"/>
        </w:behaviors>
        <w:guid w:val="{AE4706A5-9F92-7045-A104-515DD7BE3054}"/>
      </w:docPartPr>
      <w:docPartBody>
        <w:p w:rsidR="00256C83" w:rsidRDefault="00D53DC9" w:rsidP="00D53DC9">
          <w:pPr>
            <w:pStyle w:val="6D8566E7F5DDB245B940C447EA638422"/>
          </w:pPr>
          <w:r w:rsidRPr="000C5518">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47F"/>
    <w:rsid w:val="00256C83"/>
    <w:rsid w:val="002A5D45"/>
    <w:rsid w:val="00300228"/>
    <w:rsid w:val="00374D60"/>
    <w:rsid w:val="006E047F"/>
    <w:rsid w:val="007D486B"/>
    <w:rsid w:val="008F101D"/>
    <w:rsid w:val="009B32C8"/>
    <w:rsid w:val="00C33A56"/>
    <w:rsid w:val="00CB6C65"/>
    <w:rsid w:val="00D53DC9"/>
    <w:rsid w:val="00D83B03"/>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53DC9"/>
    <w:rPr>
      <w:color w:val="808080"/>
    </w:rPr>
  </w:style>
  <w:style w:type="paragraph" w:customStyle="1" w:styleId="6DCA27C62F374C9C91D07D7C01D4F464">
    <w:name w:val="6DCA27C62F374C9C91D07D7C01D4F464"/>
    <w:rsid w:val="00300228"/>
  </w:style>
  <w:style w:type="paragraph" w:customStyle="1" w:styleId="A7980FF1AE2342068616CBA7D1982EC3">
    <w:name w:val="A7980FF1AE2342068616CBA7D1982EC3"/>
    <w:rsid w:val="00300228"/>
  </w:style>
  <w:style w:type="paragraph" w:customStyle="1" w:styleId="83179D1A6B3144F99EA003A08118667F">
    <w:name w:val="83179D1A6B3144F99EA003A08118667F"/>
    <w:rsid w:val="00300228"/>
  </w:style>
  <w:style w:type="paragraph" w:customStyle="1" w:styleId="8CA7470B3EA745B592F316ADDEE9B2FC">
    <w:name w:val="8CA7470B3EA745B592F316ADDEE9B2FC"/>
    <w:rsid w:val="00300228"/>
  </w:style>
  <w:style w:type="paragraph" w:customStyle="1" w:styleId="8C58873613C8499499353A7BE8BFCF74">
    <w:name w:val="8C58873613C8499499353A7BE8BFCF74"/>
    <w:rsid w:val="00300228"/>
  </w:style>
  <w:style w:type="paragraph" w:customStyle="1" w:styleId="37790B4585A34314AB251A1A9C1667DA">
    <w:name w:val="37790B4585A34314AB251A1A9C1667DA"/>
    <w:rsid w:val="00300228"/>
  </w:style>
  <w:style w:type="paragraph" w:customStyle="1" w:styleId="E67CE38529154A3B9D9EA2397D5FF7B9">
    <w:name w:val="E67CE38529154A3B9D9EA2397D5FF7B9"/>
    <w:rsid w:val="00300228"/>
  </w:style>
  <w:style w:type="paragraph" w:customStyle="1" w:styleId="7CEE938D7FF4465F80915372BB634957">
    <w:name w:val="7CEE938D7FF4465F80915372BB634957"/>
    <w:rsid w:val="00300228"/>
  </w:style>
  <w:style w:type="paragraph" w:customStyle="1" w:styleId="26E07045E86948AB9B712DAD910C98CD">
    <w:name w:val="26E07045E86948AB9B712DAD910C98CD"/>
    <w:rsid w:val="00300228"/>
  </w:style>
  <w:style w:type="paragraph" w:customStyle="1" w:styleId="2A4683525D764CC5BA4F4C5C86C5275E">
    <w:name w:val="2A4683525D764CC5BA4F4C5C86C5275E"/>
    <w:rsid w:val="00300228"/>
  </w:style>
  <w:style w:type="paragraph" w:customStyle="1" w:styleId="ED8319591B4246798187D909AE2BAA8F">
    <w:name w:val="ED8319591B4246798187D909AE2BAA8F"/>
    <w:rsid w:val="00300228"/>
  </w:style>
  <w:style w:type="paragraph" w:customStyle="1" w:styleId="9FA9250FCA89468E8301E7ED53063DD1">
    <w:name w:val="9FA9250FCA89468E8301E7ED53063DD1"/>
    <w:rsid w:val="00300228"/>
  </w:style>
  <w:style w:type="paragraph" w:customStyle="1" w:styleId="3FD6AD35413D4ED99D611A573FC9E57F">
    <w:name w:val="3FD6AD35413D4ED99D611A573FC9E57F"/>
    <w:rsid w:val="00300228"/>
  </w:style>
  <w:style w:type="paragraph" w:customStyle="1" w:styleId="F9DDE5B156F84AC2AB0BD2B79E53D197">
    <w:name w:val="F9DDE5B156F84AC2AB0BD2B79E53D197"/>
    <w:rsid w:val="00300228"/>
  </w:style>
  <w:style w:type="paragraph" w:customStyle="1" w:styleId="9310746342DE45459AA7FA137A0A3936">
    <w:name w:val="9310746342DE45459AA7FA137A0A3936"/>
    <w:rsid w:val="00300228"/>
  </w:style>
  <w:style w:type="paragraph" w:customStyle="1" w:styleId="D601FCB2C22440949E8F61390E6FDC6D">
    <w:name w:val="D601FCB2C22440949E8F61390E6FDC6D"/>
    <w:rsid w:val="00300228"/>
  </w:style>
  <w:style w:type="paragraph" w:customStyle="1" w:styleId="AA771149610E4593B7F1E4F1564E4B01">
    <w:name w:val="AA771149610E4593B7F1E4F1564E4B01"/>
    <w:rsid w:val="00300228"/>
  </w:style>
  <w:style w:type="paragraph" w:customStyle="1" w:styleId="34B63C748CB94443B4118EAB69EF5F04">
    <w:name w:val="34B63C748CB94443B4118EAB69EF5F04"/>
    <w:rsid w:val="00300228"/>
  </w:style>
  <w:style w:type="paragraph" w:customStyle="1" w:styleId="4252298AACA14DAEA7C0E06F7C90F0D6">
    <w:name w:val="4252298AACA14DAEA7C0E06F7C90F0D6"/>
    <w:rsid w:val="00300228"/>
  </w:style>
  <w:style w:type="paragraph" w:customStyle="1" w:styleId="D7C2C91F9E174A76858084DF1A2A3AC5">
    <w:name w:val="D7C2C91F9E174A76858084DF1A2A3AC5"/>
    <w:rsid w:val="00300228"/>
  </w:style>
  <w:style w:type="paragraph" w:customStyle="1" w:styleId="98BDEFBFC7A94D8FAEDDF809C678667F">
    <w:name w:val="98BDEFBFC7A94D8FAEDDF809C678667F"/>
    <w:rsid w:val="00300228"/>
  </w:style>
  <w:style w:type="paragraph" w:customStyle="1" w:styleId="18DEAEDA9891450FA567108037DBFE84">
    <w:name w:val="18DEAEDA9891450FA567108037DBFE84"/>
    <w:rsid w:val="00300228"/>
  </w:style>
  <w:style w:type="paragraph" w:customStyle="1" w:styleId="4066EE8FA0B247179EAA42D98E9DE47F">
    <w:name w:val="4066EE8FA0B247179EAA42D98E9DE47F"/>
    <w:rsid w:val="00300228"/>
  </w:style>
  <w:style w:type="paragraph" w:customStyle="1" w:styleId="E4AE608303A14D6EA11ECA19BD5C81B9">
    <w:name w:val="E4AE608303A14D6EA11ECA19BD5C81B9"/>
    <w:rsid w:val="00300228"/>
  </w:style>
  <w:style w:type="paragraph" w:customStyle="1" w:styleId="6D8566E7F5DDB245B940C447EA638422">
    <w:name w:val="6D8566E7F5DDB245B940C447EA638422"/>
    <w:rsid w:val="00D53DC9"/>
    <w:pPr>
      <w:spacing w:line="278" w:lineRule="auto"/>
    </w:pPr>
    <w:rPr>
      <w:kern w:val="2"/>
      <w:sz w:val="24"/>
      <w:szCs w:val="24"/>
      <w:lang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784</Words>
  <Characters>4056</Characters>
  <Application>Microsoft Office Word</Application>
  <DocSecurity>0</DocSecurity>
  <Lines>88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Teng</dc:creator>
  <cp:keywords/>
  <dc:description/>
  <cp:lastModifiedBy>Montassar Guider</cp:lastModifiedBy>
  <cp:revision>6</cp:revision>
  <cp:lastPrinted>2025-07-25T09:36:00Z</cp:lastPrinted>
  <dcterms:created xsi:type="dcterms:W3CDTF">2025-07-25T05:36:00Z</dcterms:created>
  <dcterms:modified xsi:type="dcterms:W3CDTF">2025-07-25T09:36:00Z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e7a2fb2d-ad7c-465b-a3dc-225544e1b855</vt:lpwstr>
  </property>
</Properties>
</file>